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D5A93" w14:textId="48964CE6" w:rsidR="00792DC5" w:rsidRPr="00A84845" w:rsidRDefault="007021AA" w:rsidP="006A584B">
      <w:pPr>
        <w:ind w:left="720" w:hanging="720"/>
        <w:rPr>
          <w:rFonts w:cstheme="minorHAnsi"/>
        </w:rPr>
      </w:pPr>
      <w:r w:rsidRPr="00A84845">
        <w:rPr>
          <w:rFonts w:cstheme="minorHAnsi"/>
          <w:b/>
          <w:bCs/>
        </w:rPr>
        <w:t>agInnovation</w:t>
      </w:r>
      <w:r w:rsidR="00792DC5" w:rsidRPr="00A84845">
        <w:rPr>
          <w:rFonts w:cstheme="minorHAnsi"/>
          <w:b/>
          <w:bCs/>
        </w:rPr>
        <w:t xml:space="preserve"> Science &amp; Technology:</w:t>
      </w:r>
      <w:r w:rsidR="00792DC5" w:rsidRPr="00A84845">
        <w:rPr>
          <w:rFonts w:cstheme="minorHAnsi"/>
        </w:rPr>
        <w:t xml:space="preserve"> </w:t>
      </w:r>
      <w:hyperlink r:id="rId8" w:history="1">
        <w:r w:rsidR="00792DC5" w:rsidRPr="00A84845">
          <w:rPr>
            <w:rStyle w:val="Hyperlink"/>
            <w:rFonts w:cstheme="minorHAnsi"/>
          </w:rPr>
          <w:t>http://escop.info/committee/scitech/</w:t>
        </w:r>
      </w:hyperlink>
    </w:p>
    <w:p w14:paraId="7D48BB66" w14:textId="02E888E3" w:rsidR="00792DC5" w:rsidRPr="00A84845" w:rsidRDefault="00FF3705" w:rsidP="00C448AD">
      <w:pPr>
        <w:ind w:left="720" w:hanging="720"/>
        <w:rPr>
          <w:rFonts w:cstheme="minorHAnsi"/>
          <w:b/>
          <w:bCs/>
        </w:rPr>
      </w:pPr>
      <w:r w:rsidRPr="00A84845">
        <w:rPr>
          <w:rFonts w:cstheme="minorHAnsi"/>
          <w:b/>
          <w:bCs/>
        </w:rPr>
        <w:t>08.0</w:t>
      </w:r>
      <w:r w:rsidR="00DB47C0" w:rsidRPr="00A84845">
        <w:rPr>
          <w:rFonts w:cstheme="minorHAnsi"/>
          <w:b/>
          <w:bCs/>
        </w:rPr>
        <w:t>5</w:t>
      </w:r>
      <w:r w:rsidR="00804731" w:rsidRPr="00A84845">
        <w:rPr>
          <w:rFonts w:cstheme="minorHAnsi"/>
          <w:b/>
          <w:bCs/>
        </w:rPr>
        <w:t>.202</w:t>
      </w:r>
      <w:r w:rsidR="00796B6B" w:rsidRPr="00A84845">
        <w:rPr>
          <w:rFonts w:cstheme="minorHAnsi"/>
          <w:b/>
          <w:bCs/>
        </w:rPr>
        <w:t>4</w:t>
      </w:r>
    </w:p>
    <w:p w14:paraId="1871EBFC" w14:textId="465354A5" w:rsidR="008B0AB5" w:rsidRPr="00A84845" w:rsidRDefault="00796B6B" w:rsidP="00C448AD">
      <w:pPr>
        <w:ind w:left="720" w:hanging="720"/>
        <w:rPr>
          <w:rFonts w:cstheme="minorHAnsi"/>
          <w:b/>
          <w:bCs/>
        </w:rPr>
      </w:pPr>
      <w:r w:rsidRPr="00A84845">
        <w:rPr>
          <w:rFonts w:cstheme="minorHAnsi"/>
          <w:b/>
          <w:bCs/>
        </w:rPr>
        <w:t>4</w:t>
      </w:r>
      <w:r w:rsidR="008B0AB5" w:rsidRPr="00A84845">
        <w:rPr>
          <w:rFonts w:cstheme="minorHAnsi"/>
          <w:b/>
          <w:bCs/>
        </w:rPr>
        <w:t>:</w:t>
      </w:r>
      <w:r w:rsidRPr="00A84845">
        <w:rPr>
          <w:rFonts w:cstheme="minorHAnsi"/>
          <w:b/>
          <w:bCs/>
        </w:rPr>
        <w:t>0</w:t>
      </w:r>
      <w:r w:rsidR="008B0AB5" w:rsidRPr="00A84845">
        <w:rPr>
          <w:rFonts w:cstheme="minorHAnsi"/>
          <w:b/>
          <w:bCs/>
        </w:rPr>
        <w:t>0-</w:t>
      </w:r>
      <w:r w:rsidRPr="00A84845">
        <w:rPr>
          <w:rFonts w:cstheme="minorHAnsi"/>
          <w:b/>
          <w:bCs/>
        </w:rPr>
        <w:t>5</w:t>
      </w:r>
      <w:r w:rsidR="008B0AB5" w:rsidRPr="00A84845">
        <w:rPr>
          <w:rFonts w:cstheme="minorHAnsi"/>
          <w:b/>
          <w:bCs/>
        </w:rPr>
        <w:t>:</w:t>
      </w:r>
      <w:r w:rsidRPr="00A84845">
        <w:rPr>
          <w:rFonts w:cstheme="minorHAnsi"/>
          <w:b/>
          <w:bCs/>
        </w:rPr>
        <w:t>0</w:t>
      </w:r>
      <w:r w:rsidR="008B0AB5" w:rsidRPr="00A84845">
        <w:rPr>
          <w:rFonts w:cstheme="minorHAnsi"/>
          <w:b/>
          <w:bCs/>
        </w:rPr>
        <w:t xml:space="preserve">0 pm </w:t>
      </w:r>
      <w:r w:rsidR="00EE655C" w:rsidRPr="00A84845">
        <w:rPr>
          <w:rFonts w:cstheme="minorHAnsi"/>
          <w:b/>
          <w:bCs/>
        </w:rPr>
        <w:t>E</w:t>
      </w:r>
      <w:r w:rsidR="008B0AB5" w:rsidRPr="00A84845">
        <w:rPr>
          <w:rFonts w:cstheme="minorHAnsi"/>
          <w:b/>
          <w:bCs/>
        </w:rPr>
        <w:t>T</w:t>
      </w:r>
    </w:p>
    <w:p w14:paraId="7B486567" w14:textId="47C58358" w:rsidR="00804731" w:rsidRPr="00A84845" w:rsidRDefault="00796B6B" w:rsidP="003A5373">
      <w:pPr>
        <w:ind w:left="720" w:hanging="720"/>
      </w:pPr>
      <w:r w:rsidRPr="00A84845">
        <w:t xml:space="preserve">NEW Zoom Link for 2024 </w:t>
      </w:r>
      <w:hyperlink r:id="rId9" w:history="1">
        <w:r w:rsidR="003A5373" w:rsidRPr="00A84845">
          <w:rPr>
            <w:rStyle w:val="Hyperlink"/>
          </w:rPr>
          <w:t>https://unr.zoom.us/j/81036274718?pwd=OHlHYXhkWlEyekI3NjcwREZ1dDJpZz09</w:t>
        </w:r>
      </w:hyperlink>
      <w:r w:rsidR="003A5373" w:rsidRPr="00A84845">
        <w:t xml:space="preserve"> </w:t>
      </w:r>
      <w:r w:rsidR="00804731" w:rsidRPr="00A84845">
        <w:t xml:space="preserve">Meeting ID: </w:t>
      </w:r>
      <w:r w:rsidR="003A5373" w:rsidRPr="00A84845">
        <w:t>810 3627 4718</w:t>
      </w:r>
      <w:r w:rsidR="00804731" w:rsidRPr="00A84845">
        <w:t xml:space="preserve"> Passcode: STC</w:t>
      </w:r>
    </w:p>
    <w:p w14:paraId="7DD20BC5" w14:textId="77777777" w:rsidR="00804731" w:rsidRPr="00A84845" w:rsidRDefault="00804731" w:rsidP="00C448AD">
      <w:pPr>
        <w:ind w:left="720" w:hanging="720"/>
        <w:rPr>
          <w:rFonts w:cstheme="minorHAnsi"/>
          <w:b/>
          <w:bCs/>
        </w:rPr>
      </w:pPr>
    </w:p>
    <w:p w14:paraId="2788383D" w14:textId="77777777" w:rsidR="00792DC5" w:rsidRPr="00A84845" w:rsidRDefault="00792DC5" w:rsidP="006A584B">
      <w:pPr>
        <w:spacing w:before="120"/>
        <w:ind w:left="720" w:hanging="720"/>
        <w:rPr>
          <w:rFonts w:cstheme="minorHAnsi"/>
          <w:b/>
          <w:bCs/>
        </w:rPr>
      </w:pPr>
      <w:r w:rsidRPr="00A84845">
        <w:rPr>
          <w:rFonts w:cstheme="minorHAnsi"/>
          <w:b/>
          <w:bCs/>
        </w:rPr>
        <w:t>Committee Members:</w:t>
      </w:r>
    </w:p>
    <w:tbl>
      <w:tblPr>
        <w:tblStyle w:val="TableGrid"/>
        <w:tblW w:w="0" w:type="auto"/>
        <w:tblInd w:w="-5" w:type="dxa"/>
        <w:tblLook w:val="04A0" w:firstRow="1" w:lastRow="0" w:firstColumn="1" w:lastColumn="0" w:noHBand="0" w:noVBand="1"/>
      </w:tblPr>
      <w:tblGrid>
        <w:gridCol w:w="5048"/>
        <w:gridCol w:w="4307"/>
      </w:tblGrid>
      <w:tr w:rsidR="00792DC5" w:rsidRPr="00A84845" w14:paraId="30762F74" w14:textId="77777777" w:rsidTr="005F114E">
        <w:tc>
          <w:tcPr>
            <w:tcW w:w="5048" w:type="dxa"/>
          </w:tcPr>
          <w:p w14:paraId="2FE237E1" w14:textId="77777777" w:rsidR="00481788" w:rsidRPr="00A84845" w:rsidRDefault="005D7229" w:rsidP="00481788">
            <w:r w:rsidRPr="00A84845">
              <w:rPr>
                <w:b/>
                <w:bCs/>
              </w:rPr>
              <w:t>Chair:</w:t>
            </w:r>
            <w:r w:rsidRPr="00A84845">
              <w:t xml:space="preserve"> </w:t>
            </w:r>
            <w:r w:rsidR="00481788" w:rsidRPr="00A84845">
              <w:t>Nathan Slaton (SAAESD)</w:t>
            </w:r>
          </w:p>
          <w:p w14:paraId="148683AA" w14:textId="77777777" w:rsidR="005D7229" w:rsidRPr="00A84845" w:rsidRDefault="005D7229" w:rsidP="005D7229">
            <w:r w:rsidRPr="00A84845">
              <w:rPr>
                <w:b/>
                <w:bCs/>
              </w:rPr>
              <w:t>Past Chair:</w:t>
            </w:r>
            <w:r w:rsidRPr="00A84845">
              <w:t xml:space="preserve"> </w:t>
            </w:r>
            <w:r w:rsidR="00481788" w:rsidRPr="00A84845">
              <w:t>Bernie Engel (NCRA)</w:t>
            </w:r>
          </w:p>
          <w:p w14:paraId="0775CAD5" w14:textId="77777777" w:rsidR="0077138A" w:rsidRPr="00A84845" w:rsidRDefault="0077138A" w:rsidP="0077138A"/>
          <w:p w14:paraId="4CF2F816" w14:textId="77777777" w:rsidR="0077138A" w:rsidRPr="00A84845" w:rsidRDefault="0077138A" w:rsidP="0077138A">
            <w:pPr>
              <w:rPr>
                <w:b/>
                <w:bCs/>
              </w:rPr>
            </w:pPr>
            <w:r w:rsidRPr="00A84845">
              <w:rPr>
                <w:b/>
                <w:bCs/>
              </w:rPr>
              <w:t>Delegates:</w:t>
            </w:r>
          </w:p>
          <w:p w14:paraId="2024525D" w14:textId="77777777" w:rsidR="0077138A" w:rsidRPr="00A84845" w:rsidRDefault="0077138A" w:rsidP="0077138A">
            <w:r w:rsidRPr="00A84845">
              <w:t>Alton Thompson (ARD)</w:t>
            </w:r>
          </w:p>
          <w:p w14:paraId="2C78829E" w14:textId="77777777" w:rsidR="0077138A" w:rsidRPr="00A84845" w:rsidRDefault="0077138A" w:rsidP="0077138A">
            <w:r w:rsidRPr="00A84845">
              <w:t>John Yang (ARD)</w:t>
            </w:r>
          </w:p>
          <w:p w14:paraId="2637B028" w14:textId="77777777" w:rsidR="0077138A" w:rsidRPr="00A84845" w:rsidRDefault="0077138A" w:rsidP="0077138A">
            <w:r w:rsidRPr="00A84845">
              <w:t>Frank Casey (NCRA)</w:t>
            </w:r>
          </w:p>
          <w:p w14:paraId="416DB052" w14:textId="77777777" w:rsidR="0077138A" w:rsidRPr="00A84845" w:rsidRDefault="0077138A" w:rsidP="0077138A">
            <w:r w:rsidRPr="00A84845">
              <w:t>Shibu Jose (NCRA)</w:t>
            </w:r>
          </w:p>
          <w:p w14:paraId="71F157D4" w14:textId="77777777" w:rsidR="005D4FCF" w:rsidRPr="00A84845" w:rsidRDefault="005D4FCF" w:rsidP="005D4FCF">
            <w:r w:rsidRPr="00A84845">
              <w:t>George Criner (NERA)</w:t>
            </w:r>
          </w:p>
          <w:p w14:paraId="2811FFB3" w14:textId="0E6E573B" w:rsidR="0077138A" w:rsidRPr="00A84845" w:rsidRDefault="005D4FCF" w:rsidP="0077138A">
            <w:r w:rsidRPr="00A84845">
              <w:t xml:space="preserve">Jason Hubbart </w:t>
            </w:r>
            <w:r w:rsidR="0077138A" w:rsidRPr="00A84845">
              <w:t>(NERA)</w:t>
            </w:r>
          </w:p>
          <w:p w14:paraId="5978CC5E" w14:textId="69BF936B" w:rsidR="0077138A" w:rsidRPr="00A84845" w:rsidRDefault="00102121" w:rsidP="0077138A">
            <w:r w:rsidRPr="00A84845">
              <w:t>Vacant</w:t>
            </w:r>
            <w:r w:rsidR="0077138A" w:rsidRPr="00A84845">
              <w:t xml:space="preserve"> (SAAESD)</w:t>
            </w:r>
          </w:p>
          <w:p w14:paraId="7F0B9AE4" w14:textId="35BCF640" w:rsidR="004C24ED" w:rsidRPr="00A84845" w:rsidRDefault="004C24ED" w:rsidP="0077138A">
            <w:r w:rsidRPr="00A84845">
              <w:t>David Monk (SAAESD)</w:t>
            </w:r>
          </w:p>
          <w:p w14:paraId="0A450FD0" w14:textId="1624061F" w:rsidR="0077138A" w:rsidRPr="00A84845" w:rsidRDefault="0077138A" w:rsidP="0077138A">
            <w:r w:rsidRPr="00A84845">
              <w:t>Gene Kelly (WAAESD)</w:t>
            </w:r>
          </w:p>
          <w:p w14:paraId="167C53FD" w14:textId="37DED5DA" w:rsidR="0077138A" w:rsidRPr="00A84845" w:rsidRDefault="005D4FCF" w:rsidP="0077138A">
            <w:r w:rsidRPr="00A84845">
              <w:t xml:space="preserve">Greg Cuomo </w:t>
            </w:r>
            <w:r w:rsidR="0077138A" w:rsidRPr="00A84845">
              <w:t>(WAAESD)</w:t>
            </w:r>
          </w:p>
          <w:p w14:paraId="3AAED7F1" w14:textId="77777777" w:rsidR="0077138A" w:rsidRPr="00A84845" w:rsidRDefault="0077138A" w:rsidP="0077138A"/>
          <w:p w14:paraId="609F19E2" w14:textId="77777777" w:rsidR="0077138A" w:rsidRPr="00A84845" w:rsidRDefault="0077138A" w:rsidP="0077138A">
            <w:pPr>
              <w:rPr>
                <w:b/>
                <w:bCs/>
              </w:rPr>
            </w:pPr>
            <w:r w:rsidRPr="00A84845">
              <w:rPr>
                <w:b/>
                <w:bCs/>
              </w:rPr>
              <w:t>Executive Vice Chair:</w:t>
            </w:r>
          </w:p>
          <w:p w14:paraId="52B0CB11" w14:textId="77777777" w:rsidR="0077138A" w:rsidRPr="00A84845" w:rsidRDefault="0077138A" w:rsidP="0077138A">
            <w:r w:rsidRPr="00A84845">
              <w:t>Bret Hess (WAAESD ED)</w:t>
            </w:r>
          </w:p>
          <w:p w14:paraId="636B2E74" w14:textId="77777777" w:rsidR="00792DC5" w:rsidRPr="00A84845" w:rsidRDefault="0077138A" w:rsidP="0077138A">
            <w:pPr>
              <w:rPr>
                <w:rFonts w:cstheme="minorHAnsi"/>
              </w:rPr>
            </w:pPr>
            <w:r w:rsidRPr="00A84845">
              <w:t xml:space="preserve">Jennifer </w:t>
            </w:r>
            <w:r w:rsidR="00481788" w:rsidRPr="00A84845">
              <w:t>Horton</w:t>
            </w:r>
            <w:r w:rsidRPr="00A84845">
              <w:t xml:space="preserve"> (WAAESD </w:t>
            </w:r>
            <w:r w:rsidR="00606369" w:rsidRPr="00A84845">
              <w:t>Recording Secretary</w:t>
            </w:r>
            <w:r w:rsidRPr="00A84845">
              <w:t>)</w:t>
            </w:r>
          </w:p>
        </w:tc>
        <w:tc>
          <w:tcPr>
            <w:tcW w:w="4307" w:type="dxa"/>
          </w:tcPr>
          <w:p w14:paraId="21E20BD5" w14:textId="77777777" w:rsidR="00792DC5" w:rsidRPr="00A84845" w:rsidRDefault="00792DC5" w:rsidP="005F114E">
            <w:pPr>
              <w:rPr>
                <w:rFonts w:cstheme="minorHAnsi"/>
                <w:b/>
                <w:bCs/>
              </w:rPr>
            </w:pPr>
            <w:r w:rsidRPr="00A84845">
              <w:rPr>
                <w:rFonts w:cstheme="minorHAnsi"/>
                <w:b/>
                <w:bCs/>
              </w:rPr>
              <w:t xml:space="preserve">Liaisons: </w:t>
            </w:r>
          </w:p>
          <w:p w14:paraId="77ECAF3C" w14:textId="77777777" w:rsidR="00661525" w:rsidRPr="00A84845" w:rsidRDefault="00986041" w:rsidP="00661525">
            <w:pPr>
              <w:rPr>
                <w:rFonts w:cstheme="minorHAnsi"/>
              </w:rPr>
            </w:pPr>
            <w:r w:rsidRPr="00A84845">
              <w:rPr>
                <w:rFonts w:cstheme="minorHAnsi"/>
              </w:rPr>
              <w:t>Tara McHugh</w:t>
            </w:r>
            <w:r w:rsidR="00661525" w:rsidRPr="00A84845">
              <w:rPr>
                <w:rFonts w:cstheme="minorHAnsi"/>
              </w:rPr>
              <w:t xml:space="preserve"> (ARS)</w:t>
            </w:r>
          </w:p>
          <w:p w14:paraId="4E0B8E3A" w14:textId="77777777" w:rsidR="00CF5B10" w:rsidRPr="00A84845" w:rsidRDefault="00A42DDF" w:rsidP="00CF5B10">
            <w:pPr>
              <w:rPr>
                <w:rFonts w:cstheme="minorHAnsi"/>
              </w:rPr>
            </w:pPr>
            <w:r w:rsidRPr="00A84845">
              <w:rPr>
                <w:rFonts w:cstheme="minorHAnsi"/>
              </w:rPr>
              <w:t>Kevin Kephart</w:t>
            </w:r>
            <w:r w:rsidR="00CF5B10" w:rsidRPr="00A84845">
              <w:rPr>
                <w:rFonts w:cstheme="minorHAnsi"/>
              </w:rPr>
              <w:t xml:space="preserve"> (NIFA)</w:t>
            </w:r>
          </w:p>
          <w:p w14:paraId="2C5C239C" w14:textId="7E982445" w:rsidR="00792DC5" w:rsidRPr="00A84845" w:rsidRDefault="005D4FCF" w:rsidP="005F114E">
            <w:pPr>
              <w:rPr>
                <w:rFonts w:cstheme="minorHAnsi"/>
              </w:rPr>
            </w:pPr>
            <w:r w:rsidRPr="00A84845">
              <w:rPr>
                <w:rFonts w:cstheme="minorHAnsi"/>
              </w:rPr>
              <w:t xml:space="preserve">Roger Magarey </w:t>
            </w:r>
            <w:r w:rsidR="00792DC5" w:rsidRPr="00A84845">
              <w:rPr>
                <w:rFonts w:cstheme="minorHAnsi"/>
              </w:rPr>
              <w:t>(NIPMCC)</w:t>
            </w:r>
          </w:p>
          <w:p w14:paraId="65CED7A9" w14:textId="77777777" w:rsidR="00792DC5" w:rsidRPr="00A84845" w:rsidRDefault="00BB11B2" w:rsidP="005F114E">
            <w:pPr>
              <w:rPr>
                <w:rFonts w:cstheme="minorHAnsi"/>
              </w:rPr>
            </w:pPr>
            <w:r w:rsidRPr="00A84845">
              <w:rPr>
                <w:rFonts w:cstheme="minorHAnsi"/>
              </w:rPr>
              <w:t xml:space="preserve">Tim Killian </w:t>
            </w:r>
            <w:r w:rsidR="00792DC5" w:rsidRPr="00A84845">
              <w:rPr>
                <w:rFonts w:cstheme="minorHAnsi"/>
              </w:rPr>
              <w:t>(SSCC)</w:t>
            </w:r>
          </w:p>
          <w:p w14:paraId="4B344CE1" w14:textId="77777777" w:rsidR="00792DC5" w:rsidRPr="00A84845" w:rsidRDefault="00792DC5" w:rsidP="00CF5B10">
            <w:pPr>
              <w:rPr>
                <w:rFonts w:cstheme="minorHAnsi"/>
              </w:rPr>
            </w:pPr>
          </w:p>
        </w:tc>
      </w:tr>
    </w:tbl>
    <w:p w14:paraId="41073534" w14:textId="77777777" w:rsidR="002F476A" w:rsidRPr="00A84845" w:rsidRDefault="002F476A" w:rsidP="002F476A">
      <w:bookmarkStart w:id="0" w:name="_Hlk62472809"/>
      <w:r w:rsidRPr="00A84845">
        <w:rPr>
          <w:b/>
          <w:bCs/>
        </w:rPr>
        <w:t>Agenda:</w:t>
      </w:r>
      <w:r w:rsidRPr="00A84845">
        <w:t xml:space="preserve"> </w:t>
      </w:r>
    </w:p>
    <w:p w14:paraId="4C90F158" w14:textId="5C738B29" w:rsidR="002F476A" w:rsidRPr="00A84845" w:rsidRDefault="002F476A" w:rsidP="002F476A">
      <w:pPr>
        <w:numPr>
          <w:ilvl w:val="0"/>
          <w:numId w:val="3"/>
        </w:numPr>
        <w:rPr>
          <w:rFonts w:eastAsia="Times New Roman"/>
        </w:rPr>
      </w:pPr>
      <w:r w:rsidRPr="00A84845">
        <w:rPr>
          <w:rFonts w:eastAsia="Times New Roman"/>
          <w:b/>
          <w:bCs/>
        </w:rPr>
        <w:t>Welcome</w:t>
      </w:r>
      <w:r w:rsidR="000671E7" w:rsidRPr="00A84845">
        <w:rPr>
          <w:rFonts w:eastAsia="Times New Roman"/>
          <w:b/>
          <w:bCs/>
        </w:rPr>
        <w:t xml:space="preserve"> and Introductions</w:t>
      </w:r>
      <w:r w:rsidRPr="00A84845">
        <w:rPr>
          <w:rFonts w:eastAsia="Times New Roman"/>
          <w:b/>
          <w:bCs/>
        </w:rPr>
        <w:t xml:space="preserve"> </w:t>
      </w:r>
      <w:bookmarkStart w:id="1" w:name="_Hlk54695161"/>
      <w:r w:rsidRPr="00A84845">
        <w:rPr>
          <w:rFonts w:eastAsia="Times New Roman"/>
        </w:rPr>
        <w:t xml:space="preserve">– </w:t>
      </w:r>
      <w:bookmarkEnd w:id="1"/>
      <w:r w:rsidR="00BB4764" w:rsidRPr="00A84845">
        <w:rPr>
          <w:rFonts w:eastAsia="Times New Roman"/>
        </w:rPr>
        <w:t xml:space="preserve">Nathan introduced our guest speaker Michal McCullough. </w:t>
      </w:r>
    </w:p>
    <w:p w14:paraId="6F87948F" w14:textId="70601670" w:rsidR="002F476A" w:rsidRPr="00A84845" w:rsidRDefault="002F476A" w:rsidP="002F476A">
      <w:pPr>
        <w:numPr>
          <w:ilvl w:val="0"/>
          <w:numId w:val="3"/>
        </w:numPr>
        <w:rPr>
          <w:rFonts w:eastAsia="Times New Roman"/>
        </w:rPr>
      </w:pPr>
      <w:r w:rsidRPr="00A84845">
        <w:rPr>
          <w:rFonts w:eastAsia="Times New Roman"/>
          <w:b/>
          <w:bCs/>
        </w:rPr>
        <w:t xml:space="preserve">Roll Call </w:t>
      </w:r>
      <w:bookmarkStart w:id="2" w:name="_Hlk54695063"/>
      <w:r w:rsidRPr="00A84845">
        <w:rPr>
          <w:rFonts w:eastAsia="Times New Roman"/>
        </w:rPr>
        <w:t>–</w:t>
      </w:r>
      <w:bookmarkEnd w:id="2"/>
      <w:r w:rsidRPr="00A84845">
        <w:rPr>
          <w:rFonts w:eastAsia="Times New Roman"/>
        </w:rPr>
        <w:t xml:space="preserve"> </w:t>
      </w:r>
      <w:r w:rsidR="00BB4764" w:rsidRPr="00A84845">
        <w:rPr>
          <w:rFonts w:eastAsia="Times New Roman"/>
        </w:rPr>
        <w:t>Michal McCullough (guest), David Monks, Kevin Kephart, Amanda Rinehart, George Criner, Jason Hubbart, Matt Yost, Frank Casey, Bret Hess, Andrew McLaughlin (guest), Tara McHugh, Roger Marney, Jonathan Sears, Jennifer Horton (recording secretary)</w:t>
      </w:r>
    </w:p>
    <w:p w14:paraId="6C5D3F84" w14:textId="2CEBEB38" w:rsidR="00796B6B" w:rsidRPr="00A84845" w:rsidRDefault="00CB3AA6" w:rsidP="00EE655C">
      <w:pPr>
        <w:pStyle w:val="ListParagraph"/>
        <w:numPr>
          <w:ilvl w:val="0"/>
          <w:numId w:val="3"/>
        </w:numPr>
        <w:rPr>
          <w:rStyle w:val="Hyperlink"/>
          <w:rFonts w:eastAsia="Calibri" w:cs="Times New Roman"/>
          <w:b/>
          <w:bCs/>
          <w:color w:val="auto"/>
          <w:u w:val="none"/>
        </w:rPr>
      </w:pPr>
      <w:r w:rsidRPr="00A84845">
        <w:rPr>
          <w:rFonts w:eastAsia="Calibri" w:cs="Times New Roman"/>
          <w:b/>
          <w:bCs/>
        </w:rPr>
        <w:t xml:space="preserve">Approval of </w:t>
      </w:r>
      <w:r w:rsidR="00E526C6" w:rsidRPr="00A84845">
        <w:rPr>
          <w:rFonts w:eastAsia="Calibri" w:cs="Times New Roman"/>
          <w:b/>
          <w:bCs/>
        </w:rPr>
        <w:t xml:space="preserve">July </w:t>
      </w:r>
      <w:r w:rsidR="00DB47C0" w:rsidRPr="00A84845">
        <w:rPr>
          <w:rFonts w:eastAsia="Calibri" w:cs="Times New Roman"/>
          <w:b/>
          <w:bCs/>
        </w:rPr>
        <w:t>1</w:t>
      </w:r>
      <w:r w:rsidR="00804731" w:rsidRPr="00A84845">
        <w:rPr>
          <w:rStyle w:val="Hyperlink"/>
          <w:rFonts w:eastAsia="Calibri" w:cs="Times New Roman"/>
          <w:b/>
          <w:bCs/>
          <w:color w:val="auto"/>
          <w:u w:val="none"/>
        </w:rPr>
        <w:t xml:space="preserve"> Minutes</w:t>
      </w:r>
      <w:r w:rsidR="00DB47C0" w:rsidRPr="00A84845">
        <w:rPr>
          <w:rStyle w:val="Hyperlink"/>
          <w:rFonts w:eastAsia="Calibri" w:cs="Times New Roman"/>
          <w:b/>
          <w:bCs/>
          <w:color w:val="auto"/>
          <w:u w:val="none"/>
        </w:rPr>
        <w:t xml:space="preserve"> </w:t>
      </w:r>
      <w:r w:rsidR="00A84845" w:rsidRPr="00A84845">
        <w:rPr>
          <w:rStyle w:val="Hyperlink"/>
          <w:rFonts w:eastAsia="Calibri" w:cs="Times New Roman"/>
          <w:b/>
          <w:bCs/>
          <w:color w:val="auto"/>
          <w:u w:val="none"/>
        </w:rPr>
        <w:t xml:space="preserve">– </w:t>
      </w:r>
      <w:r w:rsidR="00A84845" w:rsidRPr="00A84845">
        <w:rPr>
          <w:rStyle w:val="Hyperlink"/>
          <w:rFonts w:eastAsia="Calibri" w:cs="Times New Roman"/>
          <w:bCs/>
          <w:color w:val="auto"/>
          <w:u w:val="none"/>
        </w:rPr>
        <w:t>Held until next meeting.</w:t>
      </w:r>
      <w:r w:rsidR="00A84845" w:rsidRPr="00A84845">
        <w:rPr>
          <w:rStyle w:val="Hyperlink"/>
          <w:rFonts w:eastAsia="Calibri" w:cs="Times New Roman"/>
          <w:b/>
          <w:bCs/>
          <w:color w:val="auto"/>
          <w:u w:val="none"/>
        </w:rPr>
        <w:t xml:space="preserve"> </w:t>
      </w:r>
    </w:p>
    <w:p w14:paraId="2EBDFF0D" w14:textId="77777777" w:rsidR="00DB47C0" w:rsidRPr="00A84845" w:rsidRDefault="00DB47C0" w:rsidP="00DB47C0">
      <w:pPr>
        <w:pStyle w:val="ListParagraph"/>
        <w:rPr>
          <w:rStyle w:val="Hyperlink"/>
          <w:rFonts w:eastAsia="Calibri" w:cs="Times New Roman"/>
          <w:b/>
          <w:bCs/>
          <w:color w:val="auto"/>
          <w:u w:val="none"/>
        </w:rPr>
      </w:pPr>
    </w:p>
    <w:p w14:paraId="0EE0808D" w14:textId="71AB7C49" w:rsidR="00102121" w:rsidRPr="00A84845" w:rsidRDefault="00102121" w:rsidP="00102121">
      <w:pPr>
        <w:pStyle w:val="ListParagraph"/>
        <w:numPr>
          <w:ilvl w:val="0"/>
          <w:numId w:val="3"/>
        </w:numPr>
        <w:rPr>
          <w:bCs/>
        </w:rPr>
      </w:pPr>
      <w:r w:rsidRPr="00A84845">
        <w:rPr>
          <w:b/>
        </w:rPr>
        <w:t xml:space="preserve">2024-2025 Workplan </w:t>
      </w:r>
      <w:r w:rsidRPr="00A84845">
        <w:rPr>
          <w:bCs/>
        </w:rPr>
        <w:t xml:space="preserve">– </w:t>
      </w:r>
    </w:p>
    <w:p w14:paraId="3B68C263" w14:textId="1A0A07BC" w:rsidR="00102121" w:rsidRPr="00A84845" w:rsidRDefault="00DB47C0" w:rsidP="00E526C6">
      <w:pPr>
        <w:pStyle w:val="ListParagraph"/>
        <w:numPr>
          <w:ilvl w:val="1"/>
          <w:numId w:val="3"/>
        </w:numPr>
        <w:rPr>
          <w:bCs/>
        </w:rPr>
      </w:pPr>
      <w:r w:rsidRPr="00A84845">
        <w:rPr>
          <w:b/>
        </w:rPr>
        <w:t xml:space="preserve">Guest Speaker on </w:t>
      </w:r>
      <w:r w:rsidR="00E526C6" w:rsidRPr="00A84845">
        <w:rPr>
          <w:b/>
        </w:rPr>
        <w:t xml:space="preserve">Ag Data Commons and the DR 1020-006 expectations for data publication </w:t>
      </w:r>
      <w:r w:rsidRPr="00A84845">
        <w:rPr>
          <w:b/>
        </w:rPr>
        <w:t xml:space="preserve">- </w:t>
      </w:r>
      <w:r w:rsidR="00E526C6" w:rsidRPr="00A84845">
        <w:rPr>
          <w:bCs/>
        </w:rPr>
        <w:t xml:space="preserve">Michal McCullough, USDA-ARS </w:t>
      </w:r>
      <w:r w:rsidR="0099674F" w:rsidRPr="00A84845">
        <w:rPr>
          <w:bCs/>
        </w:rPr>
        <w:t xml:space="preserve">Librarian, </w:t>
      </w:r>
      <w:r w:rsidR="00E526C6" w:rsidRPr="00A84845">
        <w:rPr>
          <w:bCs/>
        </w:rPr>
        <w:t xml:space="preserve">Knowledge Services Division </w:t>
      </w:r>
    </w:p>
    <w:p w14:paraId="0DD77FAE" w14:textId="2EF83483" w:rsidR="00A84845" w:rsidRPr="00A84845" w:rsidRDefault="00A84845" w:rsidP="00E526C6">
      <w:pPr>
        <w:pStyle w:val="ListParagraph"/>
        <w:numPr>
          <w:ilvl w:val="1"/>
          <w:numId w:val="3"/>
        </w:numPr>
        <w:rPr>
          <w:bCs/>
        </w:rPr>
      </w:pPr>
      <w:r w:rsidRPr="00A84845">
        <w:rPr>
          <w:b/>
        </w:rPr>
        <w:t>Below is the link to the video presentation.</w:t>
      </w:r>
      <w:r w:rsidRPr="00A84845">
        <w:rPr>
          <w:bCs/>
        </w:rPr>
        <w:t xml:space="preserve"> </w:t>
      </w:r>
    </w:p>
    <w:p w14:paraId="392D1FAC" w14:textId="43517735" w:rsidR="00A84845" w:rsidRPr="00A84845" w:rsidRDefault="00A84845" w:rsidP="00A84845">
      <w:pPr>
        <w:pStyle w:val="ListParagraph"/>
        <w:ind w:left="1440"/>
        <w:rPr>
          <w:bCs/>
        </w:rPr>
      </w:pPr>
      <w:hyperlink r:id="rId10" w:history="1">
        <w:r w:rsidRPr="00A84845">
          <w:rPr>
            <w:rStyle w:val="Hyperlink"/>
            <w:bCs/>
          </w:rPr>
          <w:t>https://www.dropbox.com/scl/fi/jqgwgw8g2nzzfbu6ruet5/STC-May-6-2024.mp4?rlkey=ye1tmepa021sh6iwa6ve3r3fr&amp;st=t495i5rs&amp;dl=0</w:t>
        </w:r>
      </w:hyperlink>
    </w:p>
    <w:p w14:paraId="03F6082C" w14:textId="77777777" w:rsidR="00A84845" w:rsidRPr="00A84845" w:rsidRDefault="00A84845" w:rsidP="00A84845">
      <w:pPr>
        <w:pStyle w:val="ListParagraph"/>
        <w:ind w:left="1440"/>
        <w:rPr>
          <w:bCs/>
        </w:rPr>
      </w:pPr>
    </w:p>
    <w:p w14:paraId="3309554A" w14:textId="3BDBC0B2" w:rsidR="00A84845" w:rsidRPr="00A84845" w:rsidRDefault="00A84845" w:rsidP="00E526C6">
      <w:pPr>
        <w:pStyle w:val="ListParagraph"/>
        <w:numPr>
          <w:ilvl w:val="1"/>
          <w:numId w:val="3"/>
        </w:numPr>
        <w:rPr>
          <w:bCs/>
        </w:rPr>
      </w:pPr>
      <w:r w:rsidRPr="00A84845">
        <w:rPr>
          <w:bCs/>
        </w:rPr>
        <w:t xml:space="preserve">Questions are summarized below. </w:t>
      </w:r>
    </w:p>
    <w:p w14:paraId="6450572E" w14:textId="03035CBC" w:rsidR="007546B3" w:rsidRPr="00A84845" w:rsidRDefault="00896A0C" w:rsidP="00E526C6">
      <w:pPr>
        <w:pStyle w:val="ListParagraph"/>
        <w:numPr>
          <w:ilvl w:val="1"/>
          <w:numId w:val="3"/>
        </w:numPr>
        <w:rPr>
          <w:bCs/>
        </w:rPr>
      </w:pPr>
      <w:r w:rsidRPr="00A84845">
        <w:t>Nathan asks for clarification on the review process.</w:t>
      </w:r>
      <w:r w:rsidRPr="00A84845">
        <w:rPr>
          <w:bCs/>
        </w:rPr>
        <w:t xml:space="preserve"> How long does the process take and what is the process? Michal shared that the process from submitting to publication can vary on time depending on complexity and response time. The average time is a week. Submissions are reviewed in the order they are submitted, however if there is a time requirement then expedition is available. </w:t>
      </w:r>
      <w:r w:rsidRPr="00A84845">
        <w:rPr>
          <w:bCs/>
        </w:rPr>
        <w:lastRenderedPageBreak/>
        <w:t xml:space="preserve">Once data is submitted the submission is reviewed for completeness. The curator work with submitter to complete any missing information or approval for any changes or edits. </w:t>
      </w:r>
    </w:p>
    <w:p w14:paraId="43882ACE" w14:textId="77777777" w:rsidR="00896A0C" w:rsidRPr="00A84845" w:rsidRDefault="00896A0C" w:rsidP="00E526C6">
      <w:pPr>
        <w:pStyle w:val="ListParagraph"/>
        <w:numPr>
          <w:ilvl w:val="1"/>
          <w:numId w:val="3"/>
        </w:numPr>
        <w:rPr>
          <w:bCs/>
        </w:rPr>
      </w:pPr>
      <w:r w:rsidRPr="00A84845">
        <w:t xml:space="preserve">Frank asked if information is published in another location, do you also have to publish on pub ag? </w:t>
      </w:r>
      <w:r w:rsidRPr="00A84845">
        <w:rPr>
          <w:b/>
        </w:rPr>
        <w:t xml:space="preserve">Michal shared a link where you could ask questions: </w:t>
      </w:r>
      <w:hyperlink r:id="rId11" w:history="1">
        <w:r w:rsidRPr="00A84845">
          <w:rPr>
            <w:rStyle w:val="Hyperlink"/>
            <w:b/>
          </w:rPr>
          <w:t>nal-pubag-curator@usda.gov</w:t>
        </w:r>
      </w:hyperlink>
      <w:r w:rsidRPr="00A84845">
        <w:rPr>
          <w:b/>
        </w:rPr>
        <w:t xml:space="preserve">. </w:t>
      </w:r>
    </w:p>
    <w:p w14:paraId="21DF5C0B" w14:textId="07E34FEA" w:rsidR="00896A0C" w:rsidRPr="00A84845" w:rsidRDefault="00896A0C" w:rsidP="00E526C6">
      <w:pPr>
        <w:pStyle w:val="ListParagraph"/>
        <w:numPr>
          <w:ilvl w:val="1"/>
          <w:numId w:val="3"/>
        </w:numPr>
        <w:rPr>
          <w:bCs/>
        </w:rPr>
      </w:pPr>
      <w:r w:rsidRPr="00A84845">
        <w:rPr>
          <w:bCs/>
        </w:rPr>
        <w:t xml:space="preserve">Frank noted that administratively this is going to be a big endeavor because it affects a lot of staff. Michal shared that efforts are being made to be integrated with NIFA so less reporting is required. </w:t>
      </w:r>
    </w:p>
    <w:p w14:paraId="67448769" w14:textId="25DFE968" w:rsidR="00896A0C" w:rsidRPr="00A84845" w:rsidRDefault="00896A0C" w:rsidP="00E526C6">
      <w:pPr>
        <w:pStyle w:val="ListParagraph"/>
        <w:numPr>
          <w:ilvl w:val="1"/>
          <w:numId w:val="3"/>
        </w:numPr>
        <w:rPr>
          <w:bCs/>
        </w:rPr>
      </w:pPr>
      <w:r w:rsidRPr="00A84845">
        <w:rPr>
          <w:bCs/>
        </w:rPr>
        <w:t>Kevin asked about intellectual property? Is there communication set up with national ag library for data sharing vs what is reported to I Edison in a protected format</w:t>
      </w:r>
      <w:r w:rsidR="00A84845" w:rsidRPr="00A84845">
        <w:rPr>
          <w:bCs/>
        </w:rPr>
        <w:t>?</w:t>
      </w:r>
      <w:r w:rsidRPr="00A84845">
        <w:rPr>
          <w:bCs/>
        </w:rPr>
        <w:t xml:space="preserve">  Michal shared she did not have an answer but would look into. There are a number of exceptions.  </w:t>
      </w:r>
    </w:p>
    <w:p w14:paraId="08EA245E" w14:textId="00B8BE91" w:rsidR="00896A0C" w:rsidRPr="00A84845" w:rsidRDefault="00896A0C" w:rsidP="00E526C6">
      <w:pPr>
        <w:pStyle w:val="ListParagraph"/>
        <w:numPr>
          <w:ilvl w:val="1"/>
          <w:numId w:val="3"/>
        </w:numPr>
        <w:rPr>
          <w:bCs/>
        </w:rPr>
      </w:pPr>
      <w:r w:rsidRPr="00A84845">
        <w:rPr>
          <w:bCs/>
        </w:rPr>
        <w:t xml:space="preserve">Roger asked about embargos? </w:t>
      </w:r>
      <w:r w:rsidR="00D56101" w:rsidRPr="00A84845">
        <w:rPr>
          <w:bCs/>
        </w:rPr>
        <w:t>The embargo language shares that</w:t>
      </w:r>
      <w:r w:rsidRPr="00A84845">
        <w:rPr>
          <w:bCs/>
        </w:rPr>
        <w:t xml:space="preserve"> pre-print</w:t>
      </w:r>
      <w:r w:rsidR="00D56101" w:rsidRPr="00A84845">
        <w:rPr>
          <w:bCs/>
        </w:rPr>
        <w:t xml:space="preserve"> language can be shared</w:t>
      </w:r>
      <w:r w:rsidRPr="00A84845">
        <w:rPr>
          <w:bCs/>
        </w:rPr>
        <w:t xml:space="preserve">, but questioning the </w:t>
      </w:r>
      <w:r w:rsidR="00D56101" w:rsidRPr="00A84845">
        <w:rPr>
          <w:bCs/>
        </w:rPr>
        <w:t>requirements</w:t>
      </w:r>
      <w:r w:rsidRPr="00A84845">
        <w:rPr>
          <w:bCs/>
        </w:rPr>
        <w:t xml:space="preserve"> for pub ag restrictions of sharing the final </w:t>
      </w:r>
      <w:r w:rsidR="00D56101" w:rsidRPr="00A84845">
        <w:rPr>
          <w:bCs/>
        </w:rPr>
        <w:t xml:space="preserve">review. Michal shared that you don’t have to share with pub ag until the information is published, but the question could be asked of the pub ag staff. </w:t>
      </w:r>
    </w:p>
    <w:p w14:paraId="4A737833" w14:textId="24305B9E" w:rsidR="00D56101" w:rsidRPr="00A84845" w:rsidRDefault="00D56101" w:rsidP="00E526C6">
      <w:pPr>
        <w:pStyle w:val="ListParagraph"/>
        <w:numPr>
          <w:ilvl w:val="1"/>
          <w:numId w:val="3"/>
        </w:numPr>
        <w:rPr>
          <w:bCs/>
        </w:rPr>
      </w:pPr>
      <w:r w:rsidRPr="00A84845">
        <w:rPr>
          <w:bCs/>
        </w:rPr>
        <w:t xml:space="preserve">Matt questioned extension publications, are extension appointments also required to report? Michal shared that this applies only to scholarly articles. Extension is encouraged, but not required. </w:t>
      </w:r>
    </w:p>
    <w:p w14:paraId="61A37DC9" w14:textId="236228A8" w:rsidR="00D56101" w:rsidRPr="00A84845" w:rsidRDefault="00D56101" w:rsidP="00E526C6">
      <w:pPr>
        <w:pStyle w:val="ListParagraph"/>
        <w:numPr>
          <w:ilvl w:val="1"/>
          <w:numId w:val="3"/>
        </w:numPr>
        <w:rPr>
          <w:bCs/>
        </w:rPr>
      </w:pPr>
      <w:r w:rsidRPr="00A84845">
        <w:rPr>
          <w:bCs/>
        </w:rPr>
        <w:t xml:space="preserve">Nathan stated that this is new to administrators and faculty, many are not aware of the requirements. When this goes into effect, will ag data commons staff get overwhelmed with submissions? Is there a plan to handle the increased submissions?  Michal shared that there is a plan in process.  </w:t>
      </w:r>
    </w:p>
    <w:p w14:paraId="1AD8995C" w14:textId="05A8152A" w:rsidR="00D56101" w:rsidRPr="00A84845" w:rsidRDefault="00D56101" w:rsidP="00D56101">
      <w:pPr>
        <w:pStyle w:val="ListParagraph"/>
        <w:numPr>
          <w:ilvl w:val="1"/>
          <w:numId w:val="3"/>
        </w:numPr>
        <w:rPr>
          <w:bCs/>
        </w:rPr>
      </w:pPr>
      <w:r w:rsidRPr="00A84845">
        <w:rPr>
          <w:rFonts w:cs="Segoe UI"/>
        </w:rPr>
        <w:t>Just curious if there has there been discussion with large publishers like</w:t>
      </w:r>
      <w:r w:rsidR="00A84845">
        <w:rPr>
          <w:rFonts w:cs="Segoe UI"/>
        </w:rPr>
        <w:t xml:space="preserve"> </w:t>
      </w:r>
      <w:r w:rsidRPr="00A84845">
        <w:rPr>
          <w:rFonts w:cs="Segoe UI"/>
        </w:rPr>
        <w:t xml:space="preserve">Elevier, Wiley, MDPI, etc. to see if they could modify their submission systems to automatically send final versions to PubAG to simplify the process for authors? Michal said that would be a question for the pub ag team.  Matt suggested that when submitting it would be great if there was a checkbox to </w:t>
      </w:r>
      <w:r w:rsidR="00416D3D" w:rsidRPr="00A84845">
        <w:rPr>
          <w:rFonts w:cs="Segoe UI"/>
        </w:rPr>
        <w:t xml:space="preserve">submit to pub ag when completed. </w:t>
      </w:r>
    </w:p>
    <w:p w14:paraId="3A7CF928" w14:textId="7D509C23" w:rsidR="00416D3D" w:rsidRPr="00A84845" w:rsidRDefault="00416D3D" w:rsidP="00D56101">
      <w:pPr>
        <w:pStyle w:val="ListParagraph"/>
        <w:numPr>
          <w:ilvl w:val="1"/>
          <w:numId w:val="3"/>
        </w:numPr>
        <w:rPr>
          <w:bCs/>
        </w:rPr>
      </w:pPr>
      <w:r w:rsidRPr="00A84845">
        <w:rPr>
          <w:bCs/>
        </w:rPr>
        <w:t xml:space="preserve">Kevin asked who the NIFA contact person was? Nino shared that they are working Alexis Nazario-Negron and her colleagues. </w:t>
      </w:r>
    </w:p>
    <w:p w14:paraId="7864A823" w14:textId="77777777" w:rsidR="00A84845" w:rsidRDefault="00A84845" w:rsidP="00416D3D"/>
    <w:p w14:paraId="6D7A3F04" w14:textId="77777777" w:rsidR="00A84845" w:rsidRPr="00A84845" w:rsidRDefault="00A84845" w:rsidP="00416D3D">
      <w:pPr>
        <w:rPr>
          <w:b/>
        </w:rPr>
      </w:pPr>
      <w:r w:rsidRPr="00A84845">
        <w:rPr>
          <w:b/>
        </w:rPr>
        <w:t xml:space="preserve">For more questions email: </w:t>
      </w:r>
    </w:p>
    <w:p w14:paraId="1882D6D7" w14:textId="7B4C66D7" w:rsidR="00416D3D" w:rsidRPr="00A84845" w:rsidRDefault="00A84845" w:rsidP="00416D3D">
      <w:pPr>
        <w:rPr>
          <w:rFonts w:cs="Segoe UI"/>
        </w:rPr>
      </w:pPr>
      <w:hyperlink r:id="rId12" w:history="1">
        <w:r w:rsidRPr="00A404D2">
          <w:rPr>
            <w:rStyle w:val="Hyperlink"/>
            <w:rFonts w:cs="Segoe UI"/>
          </w:rPr>
          <w:t>NAL-ADC-Curator@usda.gov</w:t>
        </w:r>
      </w:hyperlink>
    </w:p>
    <w:p w14:paraId="74FE09D3" w14:textId="1E5910E7" w:rsidR="00416D3D" w:rsidRPr="00A84845" w:rsidRDefault="00A84845" w:rsidP="00416D3D">
      <w:pPr>
        <w:rPr>
          <w:rFonts w:cs="Segoe UI"/>
        </w:rPr>
      </w:pPr>
      <w:hyperlink r:id="rId13" w:history="1">
        <w:r w:rsidR="00416D3D" w:rsidRPr="00A84845">
          <w:rPr>
            <w:rStyle w:val="Hyperlink"/>
            <w:rFonts w:cs="Segoe UI"/>
          </w:rPr>
          <w:t>michal.mccullough@usda.gov</w:t>
        </w:r>
      </w:hyperlink>
    </w:p>
    <w:p w14:paraId="41D282D3" w14:textId="77777777" w:rsidR="00E526C6" w:rsidRPr="00A84845" w:rsidRDefault="00E526C6" w:rsidP="00E526C6">
      <w:pPr>
        <w:pStyle w:val="ListParagraph"/>
        <w:ind w:left="1440"/>
        <w:rPr>
          <w:bCs/>
        </w:rPr>
      </w:pPr>
    </w:p>
    <w:p w14:paraId="5621829E" w14:textId="5EF013D9" w:rsidR="00D53351" w:rsidRPr="00A84845" w:rsidRDefault="00514881" w:rsidP="0099651A">
      <w:pPr>
        <w:pStyle w:val="ListParagraph"/>
        <w:numPr>
          <w:ilvl w:val="0"/>
          <w:numId w:val="3"/>
        </w:numPr>
        <w:rPr>
          <w:b/>
          <w:bCs/>
        </w:rPr>
      </w:pPr>
      <w:r w:rsidRPr="00A84845">
        <w:rPr>
          <w:rFonts w:eastAsia="Times New Roman"/>
          <w:b/>
          <w:bCs/>
        </w:rPr>
        <w:t xml:space="preserve">Currently scheduled meetings: </w:t>
      </w:r>
      <w:r w:rsidR="00E526C6" w:rsidRPr="00A84845">
        <w:rPr>
          <w:rFonts w:eastAsia="Times New Roman"/>
          <w:bCs/>
        </w:rPr>
        <w:t>September 25 12:15 – 2 p.m.</w:t>
      </w:r>
      <w:r w:rsidR="0099674F" w:rsidRPr="00A84845">
        <w:rPr>
          <w:rFonts w:eastAsia="Times New Roman"/>
          <w:bCs/>
        </w:rPr>
        <w:t xml:space="preserve"> (in person after the agInnovation annual meeting)</w:t>
      </w:r>
    </w:p>
    <w:p w14:paraId="3B365C60" w14:textId="4E69F471" w:rsidR="00A84845" w:rsidRPr="00A84845" w:rsidRDefault="00A84845" w:rsidP="00A84845">
      <w:pPr>
        <w:pStyle w:val="ListParagraph"/>
        <w:rPr>
          <w:b/>
          <w:bCs/>
        </w:rPr>
      </w:pPr>
      <w:r w:rsidRPr="00A84845">
        <w:rPr>
          <w:rFonts w:eastAsia="Times New Roman"/>
          <w:b/>
          <w:bCs/>
        </w:rPr>
        <w:t>Next meeting times determined at September meeting.</w:t>
      </w:r>
      <w:r w:rsidRPr="00A84845">
        <w:rPr>
          <w:b/>
          <w:bCs/>
        </w:rPr>
        <w:t xml:space="preserve"> </w:t>
      </w:r>
    </w:p>
    <w:p w14:paraId="5E9CDA90" w14:textId="77777777" w:rsidR="004A27EE" w:rsidRPr="00A84845" w:rsidRDefault="004A27EE" w:rsidP="004A27EE">
      <w:pPr>
        <w:pStyle w:val="ListParagraph"/>
        <w:rPr>
          <w:rFonts w:eastAsia="Times New Roman"/>
        </w:rPr>
      </w:pPr>
    </w:p>
    <w:p w14:paraId="4279A71F" w14:textId="77777777" w:rsidR="0070029C" w:rsidRPr="00A84845" w:rsidRDefault="0077138A" w:rsidP="005D7229">
      <w:pPr>
        <w:pStyle w:val="ListParagraph"/>
        <w:numPr>
          <w:ilvl w:val="0"/>
          <w:numId w:val="3"/>
        </w:numPr>
        <w:rPr>
          <w:rFonts w:eastAsia="Times New Roman"/>
        </w:rPr>
      </w:pPr>
      <w:r w:rsidRPr="00A84845">
        <w:rPr>
          <w:b/>
          <w:bCs/>
        </w:rPr>
        <w:t>Adjourn</w:t>
      </w:r>
      <w:bookmarkStart w:id="3" w:name="_GoBack"/>
      <w:bookmarkEnd w:id="0"/>
      <w:bookmarkEnd w:id="3"/>
    </w:p>
    <w:sectPr w:rsidR="0070029C" w:rsidRPr="00A84845" w:rsidSect="00710A8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345EB"/>
    <w:multiLevelType w:val="hybridMultilevel"/>
    <w:tmpl w:val="54828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237ED0"/>
    <w:multiLevelType w:val="multilevel"/>
    <w:tmpl w:val="86F4B55E"/>
    <w:lvl w:ilvl="0">
      <w:start w:val="1"/>
      <w:numFmt w:val="decimal"/>
      <w:lvlText w:val="%1."/>
      <w:lvlJc w:val="left"/>
      <w:pPr>
        <w:tabs>
          <w:tab w:val="num" w:pos="720"/>
        </w:tabs>
        <w:ind w:left="720" w:hanging="360"/>
      </w:pPr>
      <w:rPr>
        <w:b/>
        <w:bCs/>
        <w:i w:val="0"/>
        <w:iCs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B3624CF"/>
    <w:multiLevelType w:val="hybridMultilevel"/>
    <w:tmpl w:val="BBFADD70"/>
    <w:lvl w:ilvl="0" w:tplc="90E2A858">
      <w:start w:val="9"/>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4E0965FA"/>
    <w:multiLevelType w:val="multilevel"/>
    <w:tmpl w:val="F2ECE628"/>
    <w:lvl w:ilvl="0">
      <w:start w:val="4"/>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646F51C6"/>
    <w:multiLevelType w:val="multilevel"/>
    <w:tmpl w:val="D04690D0"/>
    <w:lvl w:ilvl="0">
      <w:start w:val="5"/>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15:restartNumberingAfterBreak="0">
    <w:nsid w:val="70FD77CC"/>
    <w:multiLevelType w:val="hybridMultilevel"/>
    <w:tmpl w:val="2572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C5"/>
    <w:rsid w:val="000011F0"/>
    <w:rsid w:val="000014A3"/>
    <w:rsid w:val="000029F4"/>
    <w:rsid w:val="00005136"/>
    <w:rsid w:val="0000799E"/>
    <w:rsid w:val="00012D92"/>
    <w:rsid w:val="00014352"/>
    <w:rsid w:val="0001452A"/>
    <w:rsid w:val="00014AD8"/>
    <w:rsid w:val="00023805"/>
    <w:rsid w:val="00024AC9"/>
    <w:rsid w:val="00026DE5"/>
    <w:rsid w:val="00035AA9"/>
    <w:rsid w:val="0003697A"/>
    <w:rsid w:val="00040F94"/>
    <w:rsid w:val="00041D0F"/>
    <w:rsid w:val="000444F4"/>
    <w:rsid w:val="000479FE"/>
    <w:rsid w:val="00052062"/>
    <w:rsid w:val="000671E7"/>
    <w:rsid w:val="00075BC7"/>
    <w:rsid w:val="00076413"/>
    <w:rsid w:val="00076D74"/>
    <w:rsid w:val="00080E46"/>
    <w:rsid w:val="00081CBE"/>
    <w:rsid w:val="00082B2D"/>
    <w:rsid w:val="00087985"/>
    <w:rsid w:val="000900BC"/>
    <w:rsid w:val="000916CA"/>
    <w:rsid w:val="00091A01"/>
    <w:rsid w:val="000941FA"/>
    <w:rsid w:val="000960BB"/>
    <w:rsid w:val="00096A13"/>
    <w:rsid w:val="000A1F45"/>
    <w:rsid w:val="000A6904"/>
    <w:rsid w:val="000B5E3E"/>
    <w:rsid w:val="000B6D10"/>
    <w:rsid w:val="000C0BDD"/>
    <w:rsid w:val="000C1783"/>
    <w:rsid w:val="000C1C12"/>
    <w:rsid w:val="000D07E4"/>
    <w:rsid w:val="000D340A"/>
    <w:rsid w:val="000D7C48"/>
    <w:rsid w:val="000E17DE"/>
    <w:rsid w:val="000E22AA"/>
    <w:rsid w:val="000F2F39"/>
    <w:rsid w:val="00102121"/>
    <w:rsid w:val="0010247F"/>
    <w:rsid w:val="00103E74"/>
    <w:rsid w:val="00104389"/>
    <w:rsid w:val="00105096"/>
    <w:rsid w:val="00116353"/>
    <w:rsid w:val="00121F8A"/>
    <w:rsid w:val="00123708"/>
    <w:rsid w:val="001259ED"/>
    <w:rsid w:val="00131232"/>
    <w:rsid w:val="0013202E"/>
    <w:rsid w:val="00132C5F"/>
    <w:rsid w:val="00134F79"/>
    <w:rsid w:val="0013540A"/>
    <w:rsid w:val="0014049E"/>
    <w:rsid w:val="0014125E"/>
    <w:rsid w:val="00142B67"/>
    <w:rsid w:val="00142C41"/>
    <w:rsid w:val="00142FD1"/>
    <w:rsid w:val="00143FC9"/>
    <w:rsid w:val="00150AC7"/>
    <w:rsid w:val="001545E7"/>
    <w:rsid w:val="00154EE5"/>
    <w:rsid w:val="0015537C"/>
    <w:rsid w:val="00155683"/>
    <w:rsid w:val="00155EDA"/>
    <w:rsid w:val="001611A5"/>
    <w:rsid w:val="0016200E"/>
    <w:rsid w:val="00164F27"/>
    <w:rsid w:val="001652D5"/>
    <w:rsid w:val="001816F9"/>
    <w:rsid w:val="00184C5B"/>
    <w:rsid w:val="00193907"/>
    <w:rsid w:val="00195320"/>
    <w:rsid w:val="00197A30"/>
    <w:rsid w:val="00197DF4"/>
    <w:rsid w:val="001A2F7A"/>
    <w:rsid w:val="001A4A23"/>
    <w:rsid w:val="001A67F3"/>
    <w:rsid w:val="001A7B62"/>
    <w:rsid w:val="001B0AB4"/>
    <w:rsid w:val="001B1DEF"/>
    <w:rsid w:val="001B3FDA"/>
    <w:rsid w:val="001C1666"/>
    <w:rsid w:val="001E4CA9"/>
    <w:rsid w:val="001E5999"/>
    <w:rsid w:val="001E5AA6"/>
    <w:rsid w:val="001F02E4"/>
    <w:rsid w:val="0020421A"/>
    <w:rsid w:val="002067F5"/>
    <w:rsid w:val="00216D39"/>
    <w:rsid w:val="00226293"/>
    <w:rsid w:val="00226361"/>
    <w:rsid w:val="002371C4"/>
    <w:rsid w:val="00245024"/>
    <w:rsid w:val="002500B6"/>
    <w:rsid w:val="00254CD3"/>
    <w:rsid w:val="00254F16"/>
    <w:rsid w:val="00262B23"/>
    <w:rsid w:val="00270C3D"/>
    <w:rsid w:val="00270DDA"/>
    <w:rsid w:val="00272429"/>
    <w:rsid w:val="00272DFF"/>
    <w:rsid w:val="00274D75"/>
    <w:rsid w:val="00277677"/>
    <w:rsid w:val="00281D73"/>
    <w:rsid w:val="0028290A"/>
    <w:rsid w:val="00282911"/>
    <w:rsid w:val="002836FA"/>
    <w:rsid w:val="00293977"/>
    <w:rsid w:val="00297DB7"/>
    <w:rsid w:val="002A30DF"/>
    <w:rsid w:val="002A390D"/>
    <w:rsid w:val="002A4C66"/>
    <w:rsid w:val="002A61BD"/>
    <w:rsid w:val="002B0ACE"/>
    <w:rsid w:val="002B26A7"/>
    <w:rsid w:val="002B7A94"/>
    <w:rsid w:val="002C135D"/>
    <w:rsid w:val="002C3110"/>
    <w:rsid w:val="002C58EE"/>
    <w:rsid w:val="002C6C7D"/>
    <w:rsid w:val="002C784F"/>
    <w:rsid w:val="002D08B6"/>
    <w:rsid w:val="002D11B4"/>
    <w:rsid w:val="002D58E8"/>
    <w:rsid w:val="002E02B9"/>
    <w:rsid w:val="002E1BF8"/>
    <w:rsid w:val="002E1EED"/>
    <w:rsid w:val="002E3613"/>
    <w:rsid w:val="002E415C"/>
    <w:rsid w:val="002E6677"/>
    <w:rsid w:val="002F14AA"/>
    <w:rsid w:val="002F476A"/>
    <w:rsid w:val="002F6EA9"/>
    <w:rsid w:val="00300246"/>
    <w:rsid w:val="0030075B"/>
    <w:rsid w:val="00307EB0"/>
    <w:rsid w:val="00313565"/>
    <w:rsid w:val="00313694"/>
    <w:rsid w:val="00314121"/>
    <w:rsid w:val="00317143"/>
    <w:rsid w:val="00320345"/>
    <w:rsid w:val="00321EA3"/>
    <w:rsid w:val="003265D6"/>
    <w:rsid w:val="00327154"/>
    <w:rsid w:val="0032737A"/>
    <w:rsid w:val="003323EB"/>
    <w:rsid w:val="003332FF"/>
    <w:rsid w:val="00335ACA"/>
    <w:rsid w:val="003416A4"/>
    <w:rsid w:val="00343B64"/>
    <w:rsid w:val="00343F57"/>
    <w:rsid w:val="00344EFE"/>
    <w:rsid w:val="00345031"/>
    <w:rsid w:val="0034552B"/>
    <w:rsid w:val="00360399"/>
    <w:rsid w:val="003613A8"/>
    <w:rsid w:val="0037135F"/>
    <w:rsid w:val="0037780A"/>
    <w:rsid w:val="003805F4"/>
    <w:rsid w:val="00381093"/>
    <w:rsid w:val="0038167E"/>
    <w:rsid w:val="003910B2"/>
    <w:rsid w:val="00391DAF"/>
    <w:rsid w:val="00392681"/>
    <w:rsid w:val="003A0881"/>
    <w:rsid w:val="003A1625"/>
    <w:rsid w:val="003A22F3"/>
    <w:rsid w:val="003A2B5C"/>
    <w:rsid w:val="003A5373"/>
    <w:rsid w:val="003B4CAA"/>
    <w:rsid w:val="003B6AF3"/>
    <w:rsid w:val="003C2C4A"/>
    <w:rsid w:val="003C6113"/>
    <w:rsid w:val="003D3559"/>
    <w:rsid w:val="003D4A6B"/>
    <w:rsid w:val="003E0FA5"/>
    <w:rsid w:val="003F24F5"/>
    <w:rsid w:val="003F4E6E"/>
    <w:rsid w:val="003F63D7"/>
    <w:rsid w:val="0040106F"/>
    <w:rsid w:val="004137E3"/>
    <w:rsid w:val="00416D3D"/>
    <w:rsid w:val="00422405"/>
    <w:rsid w:val="004316B2"/>
    <w:rsid w:val="00432110"/>
    <w:rsid w:val="00432D45"/>
    <w:rsid w:val="0043521F"/>
    <w:rsid w:val="00435C3B"/>
    <w:rsid w:val="00435D8A"/>
    <w:rsid w:val="00451CA6"/>
    <w:rsid w:val="00454EDC"/>
    <w:rsid w:val="0045605E"/>
    <w:rsid w:val="00464C3B"/>
    <w:rsid w:val="0046558B"/>
    <w:rsid w:val="00465F54"/>
    <w:rsid w:val="004712BC"/>
    <w:rsid w:val="0047698C"/>
    <w:rsid w:val="0047720B"/>
    <w:rsid w:val="004812C5"/>
    <w:rsid w:val="00481788"/>
    <w:rsid w:val="00495C7C"/>
    <w:rsid w:val="00496215"/>
    <w:rsid w:val="004A27EE"/>
    <w:rsid w:val="004A2D04"/>
    <w:rsid w:val="004A3249"/>
    <w:rsid w:val="004A5692"/>
    <w:rsid w:val="004B335B"/>
    <w:rsid w:val="004B3757"/>
    <w:rsid w:val="004B4BE2"/>
    <w:rsid w:val="004C144B"/>
    <w:rsid w:val="004C24ED"/>
    <w:rsid w:val="004C3A43"/>
    <w:rsid w:val="004C3D1C"/>
    <w:rsid w:val="004D3A93"/>
    <w:rsid w:val="004D5BD5"/>
    <w:rsid w:val="004D6569"/>
    <w:rsid w:val="004E1ED4"/>
    <w:rsid w:val="004E2D93"/>
    <w:rsid w:val="004E7978"/>
    <w:rsid w:val="004F4C60"/>
    <w:rsid w:val="00503F73"/>
    <w:rsid w:val="0050471C"/>
    <w:rsid w:val="0050622C"/>
    <w:rsid w:val="00510DB7"/>
    <w:rsid w:val="00512FFD"/>
    <w:rsid w:val="00514881"/>
    <w:rsid w:val="0052011A"/>
    <w:rsid w:val="00520637"/>
    <w:rsid w:val="00520C39"/>
    <w:rsid w:val="00522B19"/>
    <w:rsid w:val="0053072F"/>
    <w:rsid w:val="00530B71"/>
    <w:rsid w:val="00534E84"/>
    <w:rsid w:val="00535CB7"/>
    <w:rsid w:val="00545A1B"/>
    <w:rsid w:val="005465E7"/>
    <w:rsid w:val="0055332E"/>
    <w:rsid w:val="00554746"/>
    <w:rsid w:val="005567B7"/>
    <w:rsid w:val="00563DA4"/>
    <w:rsid w:val="00563FD0"/>
    <w:rsid w:val="0056519F"/>
    <w:rsid w:val="00571127"/>
    <w:rsid w:val="005735EB"/>
    <w:rsid w:val="0057386D"/>
    <w:rsid w:val="00581448"/>
    <w:rsid w:val="00583567"/>
    <w:rsid w:val="005915E3"/>
    <w:rsid w:val="00593057"/>
    <w:rsid w:val="00594163"/>
    <w:rsid w:val="005950DE"/>
    <w:rsid w:val="005A5D02"/>
    <w:rsid w:val="005B116B"/>
    <w:rsid w:val="005B34C1"/>
    <w:rsid w:val="005C00AD"/>
    <w:rsid w:val="005D2C86"/>
    <w:rsid w:val="005D2F7A"/>
    <w:rsid w:val="005D4FCF"/>
    <w:rsid w:val="005D7229"/>
    <w:rsid w:val="005E4454"/>
    <w:rsid w:val="005F60EA"/>
    <w:rsid w:val="005F6610"/>
    <w:rsid w:val="00606369"/>
    <w:rsid w:val="00611162"/>
    <w:rsid w:val="00615D68"/>
    <w:rsid w:val="00623231"/>
    <w:rsid w:val="00630B6E"/>
    <w:rsid w:val="00634158"/>
    <w:rsid w:val="0064034F"/>
    <w:rsid w:val="00641C3B"/>
    <w:rsid w:val="00660299"/>
    <w:rsid w:val="00661525"/>
    <w:rsid w:val="00661EA9"/>
    <w:rsid w:val="006622A3"/>
    <w:rsid w:val="0066464B"/>
    <w:rsid w:val="00665515"/>
    <w:rsid w:val="00666A5E"/>
    <w:rsid w:val="00674591"/>
    <w:rsid w:val="0069319E"/>
    <w:rsid w:val="006A1A08"/>
    <w:rsid w:val="006A258F"/>
    <w:rsid w:val="006A584B"/>
    <w:rsid w:val="006A7829"/>
    <w:rsid w:val="006A7845"/>
    <w:rsid w:val="006B339D"/>
    <w:rsid w:val="006B5515"/>
    <w:rsid w:val="006B605B"/>
    <w:rsid w:val="006C44B1"/>
    <w:rsid w:val="006C5C17"/>
    <w:rsid w:val="006D2461"/>
    <w:rsid w:val="006D7C8C"/>
    <w:rsid w:val="006E0544"/>
    <w:rsid w:val="006E4630"/>
    <w:rsid w:val="006F3FF9"/>
    <w:rsid w:val="0070029C"/>
    <w:rsid w:val="007003EA"/>
    <w:rsid w:val="007021AA"/>
    <w:rsid w:val="00703B14"/>
    <w:rsid w:val="00707C0E"/>
    <w:rsid w:val="0071079E"/>
    <w:rsid w:val="00710A8B"/>
    <w:rsid w:val="00721632"/>
    <w:rsid w:val="007227A6"/>
    <w:rsid w:val="007227EA"/>
    <w:rsid w:val="00725F6D"/>
    <w:rsid w:val="00730073"/>
    <w:rsid w:val="007323B9"/>
    <w:rsid w:val="0074156C"/>
    <w:rsid w:val="007421DA"/>
    <w:rsid w:val="00742C09"/>
    <w:rsid w:val="00751A65"/>
    <w:rsid w:val="007546B3"/>
    <w:rsid w:val="00756C2D"/>
    <w:rsid w:val="0076191B"/>
    <w:rsid w:val="00762994"/>
    <w:rsid w:val="0077138A"/>
    <w:rsid w:val="00771B59"/>
    <w:rsid w:val="0077400A"/>
    <w:rsid w:val="00775561"/>
    <w:rsid w:val="007820D2"/>
    <w:rsid w:val="00784257"/>
    <w:rsid w:val="007866D3"/>
    <w:rsid w:val="00792DC5"/>
    <w:rsid w:val="007944D8"/>
    <w:rsid w:val="007967BC"/>
    <w:rsid w:val="00796B6B"/>
    <w:rsid w:val="007B64DF"/>
    <w:rsid w:val="007B726D"/>
    <w:rsid w:val="007C6F05"/>
    <w:rsid w:val="007D0456"/>
    <w:rsid w:val="007D35FE"/>
    <w:rsid w:val="007D609C"/>
    <w:rsid w:val="007D64D2"/>
    <w:rsid w:val="007D789B"/>
    <w:rsid w:val="007D7C26"/>
    <w:rsid w:val="007E1D0F"/>
    <w:rsid w:val="007E37B9"/>
    <w:rsid w:val="007E45D1"/>
    <w:rsid w:val="007E534C"/>
    <w:rsid w:val="007F0264"/>
    <w:rsid w:val="007F42A3"/>
    <w:rsid w:val="007F49FB"/>
    <w:rsid w:val="007F66B9"/>
    <w:rsid w:val="00802690"/>
    <w:rsid w:val="008044FB"/>
    <w:rsid w:val="00804731"/>
    <w:rsid w:val="008071DA"/>
    <w:rsid w:val="00811C80"/>
    <w:rsid w:val="00812114"/>
    <w:rsid w:val="00812AB9"/>
    <w:rsid w:val="008144B4"/>
    <w:rsid w:val="00815F89"/>
    <w:rsid w:val="008224EA"/>
    <w:rsid w:val="008231FD"/>
    <w:rsid w:val="008316EF"/>
    <w:rsid w:val="00833E9F"/>
    <w:rsid w:val="00835071"/>
    <w:rsid w:val="008373BF"/>
    <w:rsid w:val="008432E7"/>
    <w:rsid w:val="00852FF5"/>
    <w:rsid w:val="008713D6"/>
    <w:rsid w:val="008716E8"/>
    <w:rsid w:val="0087741D"/>
    <w:rsid w:val="00890D5B"/>
    <w:rsid w:val="00891661"/>
    <w:rsid w:val="00891CDF"/>
    <w:rsid w:val="0089240D"/>
    <w:rsid w:val="00896A0C"/>
    <w:rsid w:val="008A3A37"/>
    <w:rsid w:val="008B0AB5"/>
    <w:rsid w:val="008B5EF5"/>
    <w:rsid w:val="008B7A56"/>
    <w:rsid w:val="008B7A97"/>
    <w:rsid w:val="008D3F53"/>
    <w:rsid w:val="008D5803"/>
    <w:rsid w:val="008D7FB8"/>
    <w:rsid w:val="008E10E0"/>
    <w:rsid w:val="008E4656"/>
    <w:rsid w:val="008E54F4"/>
    <w:rsid w:val="008E7F9C"/>
    <w:rsid w:val="008F08B7"/>
    <w:rsid w:val="008F1A7D"/>
    <w:rsid w:val="008F5618"/>
    <w:rsid w:val="00902448"/>
    <w:rsid w:val="00903CAA"/>
    <w:rsid w:val="009121BE"/>
    <w:rsid w:val="0091671C"/>
    <w:rsid w:val="00923D0B"/>
    <w:rsid w:val="009354D1"/>
    <w:rsid w:val="0093676B"/>
    <w:rsid w:val="009367A0"/>
    <w:rsid w:val="009415A5"/>
    <w:rsid w:val="0095432D"/>
    <w:rsid w:val="00962CC5"/>
    <w:rsid w:val="00966A4E"/>
    <w:rsid w:val="00973F8A"/>
    <w:rsid w:val="00982D1F"/>
    <w:rsid w:val="00986041"/>
    <w:rsid w:val="00992E86"/>
    <w:rsid w:val="009951F3"/>
    <w:rsid w:val="0099651A"/>
    <w:rsid w:val="0099674F"/>
    <w:rsid w:val="009A4720"/>
    <w:rsid w:val="009B37BB"/>
    <w:rsid w:val="009B3BF3"/>
    <w:rsid w:val="009B3E19"/>
    <w:rsid w:val="009C17EB"/>
    <w:rsid w:val="009C31E6"/>
    <w:rsid w:val="009C37E7"/>
    <w:rsid w:val="009E56C7"/>
    <w:rsid w:val="009F57D0"/>
    <w:rsid w:val="009F5CD3"/>
    <w:rsid w:val="009F6922"/>
    <w:rsid w:val="009F6D8A"/>
    <w:rsid w:val="00A000B9"/>
    <w:rsid w:val="00A01979"/>
    <w:rsid w:val="00A03AA2"/>
    <w:rsid w:val="00A046B9"/>
    <w:rsid w:val="00A04B2A"/>
    <w:rsid w:val="00A05B5A"/>
    <w:rsid w:val="00A215BD"/>
    <w:rsid w:val="00A2270D"/>
    <w:rsid w:val="00A22B3A"/>
    <w:rsid w:val="00A22D2F"/>
    <w:rsid w:val="00A30EB3"/>
    <w:rsid w:val="00A31E38"/>
    <w:rsid w:val="00A32585"/>
    <w:rsid w:val="00A34290"/>
    <w:rsid w:val="00A404C1"/>
    <w:rsid w:val="00A41721"/>
    <w:rsid w:val="00A42DDF"/>
    <w:rsid w:val="00A431FF"/>
    <w:rsid w:val="00A44CF7"/>
    <w:rsid w:val="00A44D1E"/>
    <w:rsid w:val="00A47A89"/>
    <w:rsid w:val="00A535F2"/>
    <w:rsid w:val="00A565A1"/>
    <w:rsid w:val="00A575D6"/>
    <w:rsid w:val="00A649F2"/>
    <w:rsid w:val="00A7112D"/>
    <w:rsid w:val="00A72C36"/>
    <w:rsid w:val="00A76571"/>
    <w:rsid w:val="00A775F3"/>
    <w:rsid w:val="00A81D31"/>
    <w:rsid w:val="00A84845"/>
    <w:rsid w:val="00A86456"/>
    <w:rsid w:val="00A97E68"/>
    <w:rsid w:val="00AA0D37"/>
    <w:rsid w:val="00AA1462"/>
    <w:rsid w:val="00AA21F8"/>
    <w:rsid w:val="00AB508C"/>
    <w:rsid w:val="00AB73C3"/>
    <w:rsid w:val="00AC03B2"/>
    <w:rsid w:val="00AD46E7"/>
    <w:rsid w:val="00AE0E6A"/>
    <w:rsid w:val="00AE4087"/>
    <w:rsid w:val="00AE4A6E"/>
    <w:rsid w:val="00AE5187"/>
    <w:rsid w:val="00AE72AB"/>
    <w:rsid w:val="00AF03C5"/>
    <w:rsid w:val="00AF3BFD"/>
    <w:rsid w:val="00AF5AF0"/>
    <w:rsid w:val="00AF5C01"/>
    <w:rsid w:val="00B035CD"/>
    <w:rsid w:val="00B10A88"/>
    <w:rsid w:val="00B127E0"/>
    <w:rsid w:val="00B12D7C"/>
    <w:rsid w:val="00B12D81"/>
    <w:rsid w:val="00B43CC3"/>
    <w:rsid w:val="00B456D1"/>
    <w:rsid w:val="00B47328"/>
    <w:rsid w:val="00B47AD7"/>
    <w:rsid w:val="00B53E78"/>
    <w:rsid w:val="00B5566D"/>
    <w:rsid w:val="00B560E1"/>
    <w:rsid w:val="00B6163E"/>
    <w:rsid w:val="00B616B6"/>
    <w:rsid w:val="00B65879"/>
    <w:rsid w:val="00B65B56"/>
    <w:rsid w:val="00B86072"/>
    <w:rsid w:val="00B90C28"/>
    <w:rsid w:val="00B9626E"/>
    <w:rsid w:val="00B964B1"/>
    <w:rsid w:val="00BA5024"/>
    <w:rsid w:val="00BB008D"/>
    <w:rsid w:val="00BB11B2"/>
    <w:rsid w:val="00BB3E57"/>
    <w:rsid w:val="00BB4764"/>
    <w:rsid w:val="00BB4BA4"/>
    <w:rsid w:val="00BC5796"/>
    <w:rsid w:val="00BD3763"/>
    <w:rsid w:val="00BD68F7"/>
    <w:rsid w:val="00BE202F"/>
    <w:rsid w:val="00BE22AD"/>
    <w:rsid w:val="00BE2BB8"/>
    <w:rsid w:val="00BE45E3"/>
    <w:rsid w:val="00BF0F0A"/>
    <w:rsid w:val="00BF5F6D"/>
    <w:rsid w:val="00BF72BB"/>
    <w:rsid w:val="00C04F97"/>
    <w:rsid w:val="00C131AF"/>
    <w:rsid w:val="00C15DDB"/>
    <w:rsid w:val="00C201A3"/>
    <w:rsid w:val="00C24521"/>
    <w:rsid w:val="00C24E3F"/>
    <w:rsid w:val="00C269D1"/>
    <w:rsid w:val="00C30CC3"/>
    <w:rsid w:val="00C448AD"/>
    <w:rsid w:val="00C50E57"/>
    <w:rsid w:val="00C57F3B"/>
    <w:rsid w:val="00C61009"/>
    <w:rsid w:val="00C636E4"/>
    <w:rsid w:val="00C653FF"/>
    <w:rsid w:val="00C80D9B"/>
    <w:rsid w:val="00C81771"/>
    <w:rsid w:val="00C86AB2"/>
    <w:rsid w:val="00CA15A8"/>
    <w:rsid w:val="00CA259A"/>
    <w:rsid w:val="00CA3FCB"/>
    <w:rsid w:val="00CA7D70"/>
    <w:rsid w:val="00CB3A57"/>
    <w:rsid w:val="00CB3AA6"/>
    <w:rsid w:val="00CC5775"/>
    <w:rsid w:val="00CC70D6"/>
    <w:rsid w:val="00CD091A"/>
    <w:rsid w:val="00CD5866"/>
    <w:rsid w:val="00CD6CE1"/>
    <w:rsid w:val="00CD7F27"/>
    <w:rsid w:val="00CE1201"/>
    <w:rsid w:val="00CE139E"/>
    <w:rsid w:val="00CE3A8B"/>
    <w:rsid w:val="00CE4FE1"/>
    <w:rsid w:val="00CF199D"/>
    <w:rsid w:val="00CF223B"/>
    <w:rsid w:val="00CF24CF"/>
    <w:rsid w:val="00CF3BBD"/>
    <w:rsid w:val="00CF59BF"/>
    <w:rsid w:val="00CF5B10"/>
    <w:rsid w:val="00CF64E0"/>
    <w:rsid w:val="00CF749A"/>
    <w:rsid w:val="00D048EB"/>
    <w:rsid w:val="00D04DF1"/>
    <w:rsid w:val="00D055A8"/>
    <w:rsid w:val="00D1129C"/>
    <w:rsid w:val="00D16FBF"/>
    <w:rsid w:val="00D2292B"/>
    <w:rsid w:val="00D265B8"/>
    <w:rsid w:val="00D2661E"/>
    <w:rsid w:val="00D275AB"/>
    <w:rsid w:val="00D310D4"/>
    <w:rsid w:val="00D3113D"/>
    <w:rsid w:val="00D318F7"/>
    <w:rsid w:val="00D3348A"/>
    <w:rsid w:val="00D33942"/>
    <w:rsid w:val="00D46427"/>
    <w:rsid w:val="00D47B62"/>
    <w:rsid w:val="00D507E2"/>
    <w:rsid w:val="00D53351"/>
    <w:rsid w:val="00D56101"/>
    <w:rsid w:val="00D61991"/>
    <w:rsid w:val="00D66F50"/>
    <w:rsid w:val="00D676E6"/>
    <w:rsid w:val="00D70194"/>
    <w:rsid w:val="00D750DC"/>
    <w:rsid w:val="00D75916"/>
    <w:rsid w:val="00D826A1"/>
    <w:rsid w:val="00D86195"/>
    <w:rsid w:val="00D92F96"/>
    <w:rsid w:val="00DA1096"/>
    <w:rsid w:val="00DB1DF6"/>
    <w:rsid w:val="00DB1E41"/>
    <w:rsid w:val="00DB47C0"/>
    <w:rsid w:val="00DB6E9C"/>
    <w:rsid w:val="00DC2AAD"/>
    <w:rsid w:val="00DC300F"/>
    <w:rsid w:val="00DD1309"/>
    <w:rsid w:val="00DE19F8"/>
    <w:rsid w:val="00DF37CB"/>
    <w:rsid w:val="00E01CCA"/>
    <w:rsid w:val="00E035F1"/>
    <w:rsid w:val="00E03DA6"/>
    <w:rsid w:val="00E10642"/>
    <w:rsid w:val="00E12DC8"/>
    <w:rsid w:val="00E21CC0"/>
    <w:rsid w:val="00E405CE"/>
    <w:rsid w:val="00E47CFF"/>
    <w:rsid w:val="00E526C6"/>
    <w:rsid w:val="00E53FD3"/>
    <w:rsid w:val="00E616D9"/>
    <w:rsid w:val="00E6470A"/>
    <w:rsid w:val="00E776BE"/>
    <w:rsid w:val="00E81411"/>
    <w:rsid w:val="00E90C8E"/>
    <w:rsid w:val="00E957E6"/>
    <w:rsid w:val="00EA040B"/>
    <w:rsid w:val="00EA080C"/>
    <w:rsid w:val="00EA23DF"/>
    <w:rsid w:val="00EA7B53"/>
    <w:rsid w:val="00EB0C9E"/>
    <w:rsid w:val="00EB2347"/>
    <w:rsid w:val="00EB35C7"/>
    <w:rsid w:val="00EB58D9"/>
    <w:rsid w:val="00ED4FC4"/>
    <w:rsid w:val="00EE1555"/>
    <w:rsid w:val="00EE1CEF"/>
    <w:rsid w:val="00EE655C"/>
    <w:rsid w:val="00EF39DB"/>
    <w:rsid w:val="00F050B0"/>
    <w:rsid w:val="00F056FB"/>
    <w:rsid w:val="00F11B00"/>
    <w:rsid w:val="00F33917"/>
    <w:rsid w:val="00F372BF"/>
    <w:rsid w:val="00F46BEE"/>
    <w:rsid w:val="00F533FF"/>
    <w:rsid w:val="00F630E8"/>
    <w:rsid w:val="00F709DD"/>
    <w:rsid w:val="00F72530"/>
    <w:rsid w:val="00F8401E"/>
    <w:rsid w:val="00F8656C"/>
    <w:rsid w:val="00F92CC5"/>
    <w:rsid w:val="00F92FEC"/>
    <w:rsid w:val="00F945F5"/>
    <w:rsid w:val="00FA24F7"/>
    <w:rsid w:val="00FB215C"/>
    <w:rsid w:val="00FB467F"/>
    <w:rsid w:val="00FC1054"/>
    <w:rsid w:val="00FC6D22"/>
    <w:rsid w:val="00FC740D"/>
    <w:rsid w:val="00FD22EE"/>
    <w:rsid w:val="00FD553D"/>
    <w:rsid w:val="00FD5DA0"/>
    <w:rsid w:val="00FD7023"/>
    <w:rsid w:val="00FD744B"/>
    <w:rsid w:val="00FE0170"/>
    <w:rsid w:val="00FE0E0E"/>
    <w:rsid w:val="00FE11E5"/>
    <w:rsid w:val="00FE1290"/>
    <w:rsid w:val="00FE282A"/>
    <w:rsid w:val="00FE3E06"/>
    <w:rsid w:val="00FE4FE4"/>
    <w:rsid w:val="00FF129A"/>
    <w:rsid w:val="00FF3705"/>
    <w:rsid w:val="00FF4073"/>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F738"/>
  <w15:chartTrackingRefBased/>
  <w15:docId w15:val="{502F1CF9-0FC5-40D6-873D-D5A32D99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DC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DC5"/>
    <w:rPr>
      <w:color w:val="0000FF"/>
      <w:u w:val="single"/>
    </w:rPr>
  </w:style>
  <w:style w:type="table" w:styleId="TableGrid">
    <w:name w:val="Table Grid"/>
    <w:basedOn w:val="TableNormal"/>
    <w:uiPriority w:val="39"/>
    <w:rsid w:val="00792D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2DC5"/>
    <w:rPr>
      <w:color w:val="605E5C"/>
      <w:shd w:val="clear" w:color="auto" w:fill="E1DFDD"/>
    </w:rPr>
  </w:style>
  <w:style w:type="paragraph" w:styleId="ListParagraph">
    <w:name w:val="List Paragraph"/>
    <w:basedOn w:val="Normal"/>
    <w:uiPriority w:val="34"/>
    <w:qFormat/>
    <w:rsid w:val="00792DC5"/>
    <w:pPr>
      <w:ind w:left="720"/>
      <w:contextualSpacing/>
    </w:pPr>
  </w:style>
  <w:style w:type="paragraph" w:customStyle="1" w:styleId="xmsonormal">
    <w:name w:val="x_msonormal"/>
    <w:basedOn w:val="Normal"/>
    <w:rsid w:val="00360399"/>
    <w:rPr>
      <w:rFonts w:ascii="Calibri" w:hAnsi="Calibri" w:cs="Calibri"/>
      <w:sz w:val="22"/>
      <w:szCs w:val="22"/>
    </w:rPr>
  </w:style>
  <w:style w:type="character" w:styleId="Strong">
    <w:name w:val="Strong"/>
    <w:basedOn w:val="DefaultParagraphFont"/>
    <w:uiPriority w:val="22"/>
    <w:qFormat/>
    <w:rsid w:val="0095432D"/>
    <w:rPr>
      <w:b/>
      <w:bCs/>
    </w:rPr>
  </w:style>
  <w:style w:type="character" w:styleId="FollowedHyperlink">
    <w:name w:val="FollowedHyperlink"/>
    <w:basedOn w:val="DefaultParagraphFont"/>
    <w:uiPriority w:val="99"/>
    <w:semiHidden/>
    <w:unhideWhenUsed/>
    <w:rsid w:val="00A535F2"/>
    <w:rPr>
      <w:color w:val="954F72" w:themeColor="followedHyperlink"/>
      <w:u w:val="single"/>
    </w:rPr>
  </w:style>
  <w:style w:type="paragraph" w:styleId="Revision">
    <w:name w:val="Revision"/>
    <w:hidden/>
    <w:uiPriority w:val="99"/>
    <w:semiHidden/>
    <w:rsid w:val="001F02E4"/>
    <w:pPr>
      <w:spacing w:after="0" w:line="240" w:lineRule="auto"/>
    </w:pPr>
    <w:rPr>
      <w:sz w:val="24"/>
      <w:szCs w:val="24"/>
    </w:rPr>
  </w:style>
  <w:style w:type="character" w:styleId="CommentReference">
    <w:name w:val="annotation reference"/>
    <w:basedOn w:val="DefaultParagraphFont"/>
    <w:uiPriority w:val="99"/>
    <w:semiHidden/>
    <w:unhideWhenUsed/>
    <w:rsid w:val="00C636E4"/>
    <w:rPr>
      <w:sz w:val="16"/>
      <w:szCs w:val="16"/>
    </w:rPr>
  </w:style>
  <w:style w:type="paragraph" w:styleId="CommentText">
    <w:name w:val="annotation text"/>
    <w:basedOn w:val="Normal"/>
    <w:link w:val="CommentTextChar"/>
    <w:uiPriority w:val="99"/>
    <w:unhideWhenUsed/>
    <w:rsid w:val="00C636E4"/>
    <w:rPr>
      <w:sz w:val="20"/>
      <w:szCs w:val="20"/>
    </w:rPr>
  </w:style>
  <w:style w:type="character" w:customStyle="1" w:styleId="CommentTextChar">
    <w:name w:val="Comment Text Char"/>
    <w:basedOn w:val="DefaultParagraphFont"/>
    <w:link w:val="CommentText"/>
    <w:uiPriority w:val="99"/>
    <w:rsid w:val="00C636E4"/>
    <w:rPr>
      <w:sz w:val="20"/>
      <w:szCs w:val="20"/>
    </w:rPr>
  </w:style>
  <w:style w:type="paragraph" w:styleId="CommentSubject">
    <w:name w:val="annotation subject"/>
    <w:basedOn w:val="CommentText"/>
    <w:next w:val="CommentText"/>
    <w:link w:val="CommentSubjectChar"/>
    <w:uiPriority w:val="99"/>
    <w:semiHidden/>
    <w:unhideWhenUsed/>
    <w:rsid w:val="00C636E4"/>
    <w:rPr>
      <w:b/>
      <w:bCs/>
    </w:rPr>
  </w:style>
  <w:style w:type="character" w:customStyle="1" w:styleId="CommentSubjectChar">
    <w:name w:val="Comment Subject Char"/>
    <w:basedOn w:val="CommentTextChar"/>
    <w:link w:val="CommentSubject"/>
    <w:uiPriority w:val="99"/>
    <w:semiHidden/>
    <w:rsid w:val="00C636E4"/>
    <w:rPr>
      <w:b/>
      <w:bCs/>
      <w:sz w:val="20"/>
      <w:szCs w:val="20"/>
    </w:rPr>
  </w:style>
  <w:style w:type="paragraph" w:styleId="BalloonText">
    <w:name w:val="Balloon Text"/>
    <w:basedOn w:val="Normal"/>
    <w:link w:val="BalloonTextChar"/>
    <w:uiPriority w:val="99"/>
    <w:semiHidden/>
    <w:unhideWhenUsed/>
    <w:rsid w:val="00DB47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99212">
      <w:bodyDiv w:val="1"/>
      <w:marLeft w:val="0"/>
      <w:marRight w:val="0"/>
      <w:marTop w:val="0"/>
      <w:marBottom w:val="0"/>
      <w:divBdr>
        <w:top w:val="none" w:sz="0" w:space="0" w:color="auto"/>
        <w:left w:val="none" w:sz="0" w:space="0" w:color="auto"/>
        <w:bottom w:val="none" w:sz="0" w:space="0" w:color="auto"/>
        <w:right w:val="none" w:sz="0" w:space="0" w:color="auto"/>
      </w:divBdr>
    </w:div>
    <w:div w:id="794712472">
      <w:bodyDiv w:val="1"/>
      <w:marLeft w:val="0"/>
      <w:marRight w:val="0"/>
      <w:marTop w:val="0"/>
      <w:marBottom w:val="0"/>
      <w:divBdr>
        <w:top w:val="none" w:sz="0" w:space="0" w:color="auto"/>
        <w:left w:val="none" w:sz="0" w:space="0" w:color="auto"/>
        <w:bottom w:val="none" w:sz="0" w:space="0" w:color="auto"/>
        <w:right w:val="none" w:sz="0" w:space="0" w:color="auto"/>
      </w:divBdr>
    </w:div>
    <w:div w:id="1019892236">
      <w:bodyDiv w:val="1"/>
      <w:marLeft w:val="0"/>
      <w:marRight w:val="0"/>
      <w:marTop w:val="0"/>
      <w:marBottom w:val="0"/>
      <w:divBdr>
        <w:top w:val="none" w:sz="0" w:space="0" w:color="auto"/>
        <w:left w:val="none" w:sz="0" w:space="0" w:color="auto"/>
        <w:bottom w:val="none" w:sz="0" w:space="0" w:color="auto"/>
        <w:right w:val="none" w:sz="0" w:space="0" w:color="auto"/>
      </w:divBdr>
    </w:div>
    <w:div w:id="1047022775">
      <w:bodyDiv w:val="1"/>
      <w:marLeft w:val="0"/>
      <w:marRight w:val="0"/>
      <w:marTop w:val="0"/>
      <w:marBottom w:val="0"/>
      <w:divBdr>
        <w:top w:val="none" w:sz="0" w:space="0" w:color="auto"/>
        <w:left w:val="none" w:sz="0" w:space="0" w:color="auto"/>
        <w:bottom w:val="none" w:sz="0" w:space="0" w:color="auto"/>
        <w:right w:val="none" w:sz="0" w:space="0" w:color="auto"/>
      </w:divBdr>
    </w:div>
    <w:div w:id="1211695950">
      <w:bodyDiv w:val="1"/>
      <w:marLeft w:val="0"/>
      <w:marRight w:val="0"/>
      <w:marTop w:val="0"/>
      <w:marBottom w:val="0"/>
      <w:divBdr>
        <w:top w:val="none" w:sz="0" w:space="0" w:color="auto"/>
        <w:left w:val="none" w:sz="0" w:space="0" w:color="auto"/>
        <w:bottom w:val="none" w:sz="0" w:space="0" w:color="auto"/>
        <w:right w:val="none" w:sz="0" w:space="0" w:color="auto"/>
      </w:divBdr>
    </w:div>
    <w:div w:id="1652520061">
      <w:bodyDiv w:val="1"/>
      <w:marLeft w:val="0"/>
      <w:marRight w:val="0"/>
      <w:marTop w:val="0"/>
      <w:marBottom w:val="0"/>
      <w:divBdr>
        <w:top w:val="none" w:sz="0" w:space="0" w:color="auto"/>
        <w:left w:val="none" w:sz="0" w:space="0" w:color="auto"/>
        <w:bottom w:val="none" w:sz="0" w:space="0" w:color="auto"/>
        <w:right w:val="none" w:sz="0" w:space="0" w:color="auto"/>
      </w:divBdr>
    </w:div>
    <w:div w:id="2079210870">
      <w:bodyDiv w:val="1"/>
      <w:marLeft w:val="0"/>
      <w:marRight w:val="0"/>
      <w:marTop w:val="0"/>
      <w:marBottom w:val="0"/>
      <w:divBdr>
        <w:top w:val="none" w:sz="0" w:space="0" w:color="auto"/>
        <w:left w:val="none" w:sz="0" w:space="0" w:color="auto"/>
        <w:bottom w:val="none" w:sz="0" w:space="0" w:color="auto"/>
        <w:right w:val="none" w:sz="0" w:space="0" w:color="auto"/>
      </w:divBdr>
    </w:div>
    <w:div w:id="21220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cop.info/committee/scitech/" TargetMode="External"/><Relationship Id="rId13" Type="http://schemas.openxmlformats.org/officeDocument/2006/relationships/hyperlink" Target="mailto:michal.mccullough@us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L-ADC-Curator@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l-pubag-curator@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ropbox.com/scl/fi/jqgwgw8g2nzzfbu6ruet5/STC-May-6-2024.mp4?rlkey=ye1tmepa021sh6iwa6ve3r3fr&amp;st=t495i5rs&amp;dl=0" TargetMode="External"/><Relationship Id="rId4" Type="http://schemas.openxmlformats.org/officeDocument/2006/relationships/numbering" Target="numbering.xml"/><Relationship Id="rId9" Type="http://schemas.openxmlformats.org/officeDocument/2006/relationships/hyperlink" Target="https://unr.zoom.us/j/81036274718?pwd=OHlHYXhkWlEyekI3NjcwREZ1dDJpZz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C56D3C2AC014E8604C19B68F4B1D4" ma:contentTypeVersion="12" ma:contentTypeDescription="Create a new document." ma:contentTypeScope="" ma:versionID="c3fa89d8bb4f0f8a5c3507d89e1ae7ee">
  <xsd:schema xmlns:xsd="http://www.w3.org/2001/XMLSchema" xmlns:xs="http://www.w3.org/2001/XMLSchema" xmlns:p="http://schemas.microsoft.com/office/2006/metadata/properties" xmlns:ns3="f22481c1-16ed-46f0-ac13-2c0507e5c50c" targetNamespace="http://schemas.microsoft.com/office/2006/metadata/properties" ma:root="true" ma:fieldsID="1c2ada4f168194d9cbdd6ae22ff7784d" ns3:_="">
    <xsd:import namespace="f22481c1-16ed-46f0-ac13-2c0507e5c50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AutoTags" minOccurs="0"/>
                <xsd:element ref="ns3:MediaServiceOCR"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481c1-16ed-46f0-ac13-2c0507e5c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C9870-6620-4360-BF88-F80EE61D9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481c1-16ed-46f0-ac13-2c0507e5c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6A3F9-A1CC-4DA5-87A5-E66387631C9D}">
  <ds:schemaRefs>
    <ds:schemaRef ds:uri="http://schemas.microsoft.com/sharepoint/v3/contenttype/forms"/>
  </ds:schemaRefs>
</ds:datastoreItem>
</file>

<file path=customXml/itemProps3.xml><?xml version="1.0" encoding="utf-8"?>
<ds:datastoreItem xmlns:ds="http://schemas.openxmlformats.org/officeDocument/2006/customXml" ds:itemID="{70538981-9220-4FD5-BE16-2EBE2A2D0252}">
  <ds:schemaRef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f22481c1-16ed-46f0-ac13-2c0507e5c50c"/>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Hess</dc:creator>
  <cp:keywords/>
  <dc:description/>
  <cp:lastModifiedBy>Jennifer Horton</cp:lastModifiedBy>
  <cp:revision>4</cp:revision>
  <dcterms:created xsi:type="dcterms:W3CDTF">2024-08-05T20:00:00Z</dcterms:created>
  <dcterms:modified xsi:type="dcterms:W3CDTF">2024-08-16T15:36:00Z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0x010100E10C56D3C2AC014E8604C19B68F4B1D4</vt:lpwstr>
  </property>
</Properties>
</file>